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57C4" w14:textId="477C5E83" w:rsidR="00BC6402" w:rsidRPr="00DB0AEF" w:rsidRDefault="00695873" w:rsidP="00695873">
      <w:pPr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 w:rsidRPr="00DB0AEF">
        <w:rPr>
          <w:rFonts w:ascii="Tahoma" w:hAnsi="Tahoma" w:cs="Tahoma"/>
          <w:b/>
          <w:color w:val="000000" w:themeColor="text1"/>
        </w:rPr>
        <w:t xml:space="preserve">A2 PE – </w:t>
      </w:r>
      <w:r w:rsidR="000F0738">
        <w:rPr>
          <w:rFonts w:ascii="Tahoma" w:hAnsi="Tahoma" w:cs="Tahoma"/>
          <w:b/>
          <w:color w:val="000000" w:themeColor="text1"/>
        </w:rPr>
        <w:t xml:space="preserve">Sports </w:t>
      </w:r>
      <w:r w:rsidRPr="00DB0AEF">
        <w:rPr>
          <w:rFonts w:ascii="Tahoma" w:hAnsi="Tahoma" w:cs="Tahoma"/>
          <w:b/>
          <w:color w:val="000000" w:themeColor="text1"/>
        </w:rPr>
        <w:t xml:space="preserve">Psychology </w:t>
      </w:r>
      <w:r w:rsidR="008619DB" w:rsidRPr="00DB0AEF">
        <w:rPr>
          <w:rFonts w:ascii="Tahoma" w:hAnsi="Tahoma" w:cs="Tahoma"/>
          <w:b/>
          <w:color w:val="000000" w:themeColor="text1"/>
        </w:rPr>
        <w:t>Easter Revision</w:t>
      </w:r>
    </w:p>
    <w:p w14:paraId="4F53B060" w14:textId="77777777" w:rsidR="008619DB" w:rsidRPr="00DB0AEF" w:rsidRDefault="008619DB">
      <w:pPr>
        <w:rPr>
          <w:rFonts w:ascii="Tahoma" w:hAnsi="Tahoma" w:cs="Tahoma"/>
          <w:color w:val="000000" w:themeColor="text1"/>
        </w:rPr>
      </w:pPr>
    </w:p>
    <w:p w14:paraId="58A2393A" w14:textId="099929FA" w:rsidR="008619DB" w:rsidRPr="00DB0AEF" w:rsidRDefault="00DB0AEF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Click on the links below and have your syllabus at hand to review the areas that you need to review further.</w:t>
      </w:r>
    </w:p>
    <w:p w14:paraId="627A448E" w14:textId="77777777" w:rsidR="008619DB" w:rsidRPr="00DB0AEF" w:rsidRDefault="008619DB">
      <w:pPr>
        <w:rPr>
          <w:color w:val="000000" w:themeColor="text1"/>
        </w:rPr>
      </w:pPr>
    </w:p>
    <w:p w14:paraId="59E46509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 </w:t>
      </w:r>
    </w:p>
    <w:p w14:paraId="2A04EFB9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Personality</w:t>
      </w:r>
    </w:p>
    <w:p w14:paraId="1A6D63CD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719A6FE9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5" w:anchor="!introduction-to-personality-a2-pe-aqa/cvjy" w:history="1">
        <w:r w:rsidR="008619DB" w:rsidRPr="00DB0AEF">
          <w:rPr>
            <w:rFonts w:ascii="Tahoma" w:hAnsi="Tahoma" w:cs="Tahoma"/>
            <w:color w:val="000000" w:themeColor="text1"/>
          </w:rPr>
          <w:t>Introduction to Personality (13mins)</w:t>
        </w:r>
      </w:hyperlink>
    </w:p>
    <w:p w14:paraId="4CC41F93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6" w:anchor="!personality-theory-a2-pe-aqa/c1kaa" w:history="1">
        <w:r w:rsidR="008619DB" w:rsidRPr="00DB0AEF">
          <w:rPr>
            <w:rFonts w:ascii="Tahoma" w:hAnsi="Tahoma" w:cs="Tahoma"/>
            <w:color w:val="000000" w:themeColor="text1"/>
          </w:rPr>
          <w:t>Personality Theory (8mins)</w:t>
        </w:r>
      </w:hyperlink>
    </w:p>
    <w:p w14:paraId="1AFC33D4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7" w:anchor="!morgans-iceberg-profile-a2-pe-aqa/cbb7" w:history="1">
        <w:r w:rsidR="008619DB" w:rsidRPr="00DB0AEF">
          <w:rPr>
            <w:rFonts w:ascii="Tahoma" w:hAnsi="Tahoma" w:cs="Tahoma"/>
            <w:color w:val="000000" w:themeColor="text1"/>
          </w:rPr>
          <w:t>Morgan's Iceberg Profile (8mins)</w:t>
        </w:r>
      </w:hyperlink>
    </w:p>
    <w:p w14:paraId="585D154B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8" w:anchor="!personality-profiling-a2-pe-aqa/cols" w:history="1">
        <w:r w:rsidR="008619DB" w:rsidRPr="00DB0AEF">
          <w:rPr>
            <w:rFonts w:ascii="Tahoma" w:hAnsi="Tahoma" w:cs="Tahoma"/>
            <w:color w:val="000000" w:themeColor="text1"/>
          </w:rPr>
          <w:t>Personality Profiling (11mins)</w:t>
        </w:r>
      </w:hyperlink>
    </w:p>
    <w:p w14:paraId="0606D0D1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9" w:anchor="!personality-conclusions-part-1-a2-pe-aqa/c1a3c" w:history="1">
        <w:r w:rsidR="008619DB" w:rsidRPr="00DB0AEF">
          <w:rPr>
            <w:rFonts w:ascii="Tahoma" w:hAnsi="Tahoma" w:cs="Tahoma"/>
            <w:color w:val="000000" w:themeColor="text1"/>
          </w:rPr>
          <w:t>Personality Conclusions 1 (4mins)</w:t>
        </w:r>
      </w:hyperlink>
    </w:p>
    <w:p w14:paraId="4E858AFC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0" w:anchor="!personality-conclusions-part-2-a2-pe-aqa/c21cl" w:history="1">
        <w:r w:rsidR="008619DB" w:rsidRPr="00DB0AEF">
          <w:rPr>
            <w:rFonts w:ascii="Tahoma" w:hAnsi="Tahoma" w:cs="Tahoma"/>
            <w:color w:val="000000" w:themeColor="text1"/>
          </w:rPr>
          <w:t>Personality Conclusions 2 (5mins)</w:t>
        </w:r>
      </w:hyperlink>
    </w:p>
    <w:p w14:paraId="7431D410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1" w:anchor="!achievement-motivation-a2-pe-aqa/cslk" w:history="1">
        <w:r w:rsidR="008619DB" w:rsidRPr="00DB0AEF">
          <w:rPr>
            <w:rFonts w:ascii="Tahoma" w:hAnsi="Tahoma" w:cs="Tahoma"/>
            <w:color w:val="000000" w:themeColor="text1"/>
          </w:rPr>
          <w:t>Achievement Motivation (9mins)</w:t>
        </w:r>
      </w:hyperlink>
    </w:p>
    <w:p w14:paraId="36A166F2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2" w:anchor="!nach--naf-a2-pe-aqa/c1n74" w:history="1">
        <w:proofErr w:type="spellStart"/>
        <w:r w:rsidR="008619DB" w:rsidRPr="00DB0AEF">
          <w:rPr>
            <w:rFonts w:ascii="Tahoma" w:hAnsi="Tahoma" w:cs="Tahoma"/>
            <w:color w:val="000000" w:themeColor="text1"/>
          </w:rPr>
          <w:t>NAch</w:t>
        </w:r>
        <w:proofErr w:type="spellEnd"/>
        <w:r w:rsidR="008619DB" w:rsidRPr="00DB0AEF">
          <w:rPr>
            <w:rFonts w:ascii="Tahoma" w:hAnsi="Tahoma" w:cs="Tahoma"/>
            <w:color w:val="000000" w:themeColor="text1"/>
          </w:rPr>
          <w:t xml:space="preserve"> &amp; NAF (14mins)</w:t>
        </w:r>
      </w:hyperlink>
    </w:p>
    <w:p w14:paraId="68F71293" w14:textId="77777777" w:rsidR="008619DB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 </w:t>
      </w:r>
    </w:p>
    <w:p w14:paraId="53EC06D4" w14:textId="58A17536" w:rsidR="00DB0AEF" w:rsidRP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20CED6E6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CB1812D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55A5EFF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26FB5D71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89D1FC5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43C74D2" w14:textId="77777777" w:rsidR="00DB0AEF" w:rsidRP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6990883D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Arousal</w:t>
      </w:r>
    </w:p>
    <w:p w14:paraId="68C76925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45199A3D" w14:textId="19399005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3" w:anchor="!drive--inverted-u-theories-of-arousal-a/c151n" w:history="1">
        <w:r w:rsidR="008619DB" w:rsidRPr="00DB0AEF">
          <w:rPr>
            <w:rFonts w:ascii="Tahoma" w:hAnsi="Tahoma" w:cs="Tahoma"/>
            <w:color w:val="000000" w:themeColor="text1"/>
          </w:rPr>
          <w:t xml:space="preserve">Drive &amp; Inverted U Theory (14mins) </w:t>
        </w:r>
      </w:hyperlink>
    </w:p>
    <w:p w14:paraId="023F0249" w14:textId="5056D50D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4" w:anchor="!shift-in-inverted-u--catastrophe-theory/c5nm" w:history="1">
        <w:r w:rsidR="008619DB" w:rsidRPr="00DB0AEF">
          <w:rPr>
            <w:rFonts w:ascii="Tahoma" w:hAnsi="Tahoma" w:cs="Tahoma"/>
            <w:color w:val="000000" w:themeColor="text1"/>
          </w:rPr>
          <w:t xml:space="preserve">Shift in Inverted U &amp; Catastrophe Theory (6mins) </w:t>
        </w:r>
      </w:hyperlink>
    </w:p>
    <w:p w14:paraId="3B8BEA33" w14:textId="7C925821" w:rsidR="008619DB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5" w:history="1">
        <w:r w:rsidR="00DB0AEF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IZOF &amp; Peak Flow (6mins)</w:t>
        </w:r>
      </w:hyperlink>
      <w:r w:rsidR="008619DB" w:rsidRPr="00DB0AEF">
        <w:rPr>
          <w:rFonts w:ascii="Tahoma" w:hAnsi="Tahoma" w:cs="Tahoma"/>
          <w:color w:val="000000" w:themeColor="text1"/>
        </w:rPr>
        <w:t> </w:t>
      </w:r>
    </w:p>
    <w:p w14:paraId="0AB5AB11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51D1C87C" w14:textId="77777777" w:rsidR="00DB0AEF" w:rsidRP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78051097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6706B50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6E5A5BAD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DBD1088" w14:textId="77777777" w:rsidR="000F0738" w:rsidRDefault="000F0738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9300DDF" w14:textId="77777777" w:rsidR="000F0738" w:rsidRPr="00DB0AEF" w:rsidRDefault="000F0738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54BD510" w14:textId="77777777" w:rsidR="00DB0AEF" w:rsidRP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</w:p>
    <w:p w14:paraId="01A47415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Controlling Anxiety</w:t>
      </w:r>
    </w:p>
    <w:p w14:paraId="1D05FD08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09C8E69D" w14:textId="2E382745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6" w:anchor="!anxiety-a2-pe-aqa/ccv8" w:history="1">
        <w:r w:rsidR="008619DB" w:rsidRPr="00DB0AEF">
          <w:rPr>
            <w:rFonts w:ascii="Tahoma" w:hAnsi="Tahoma" w:cs="Tahoma"/>
            <w:color w:val="000000" w:themeColor="text1"/>
          </w:rPr>
          <w:t xml:space="preserve">Types of Anxiety (6mins) </w:t>
        </w:r>
      </w:hyperlink>
    </w:p>
    <w:p w14:paraId="235DE0E8" w14:textId="77777777" w:rsidR="00DB0AEF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7" w:history="1">
        <w:r w:rsidR="00DB0AEF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Measuring Anxiety (14mins)</w:t>
        </w:r>
      </w:hyperlink>
    </w:p>
    <w:p w14:paraId="74B63112" w14:textId="6389F3EE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8" w:anchor="!controlling-anxiety-a2-pe-aqa/c3y1" w:history="1">
        <w:r w:rsidR="008619DB" w:rsidRPr="00DB0AEF">
          <w:rPr>
            <w:rFonts w:ascii="Tahoma" w:hAnsi="Tahoma" w:cs="Tahoma"/>
            <w:color w:val="000000" w:themeColor="text1"/>
          </w:rPr>
          <w:t>Controlling Anxiety (10mins) </w:t>
        </w:r>
      </w:hyperlink>
      <w:r w:rsidR="00DB0AEF" w:rsidRPr="00DB0AEF">
        <w:rPr>
          <w:rFonts w:ascii="Tahoma" w:hAnsi="Tahoma" w:cs="Tahoma"/>
          <w:color w:val="000000" w:themeColor="text1"/>
        </w:rPr>
        <w:t xml:space="preserve"> </w:t>
      </w:r>
    </w:p>
    <w:p w14:paraId="77013F19" w14:textId="49533BEA" w:rsidR="008619DB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19" w:history="1">
        <w:r w:rsidR="00DB0AEF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Goal Setting (15mins)</w:t>
        </w:r>
      </w:hyperlink>
      <w:r w:rsidR="008619DB" w:rsidRPr="00DB0AEF">
        <w:rPr>
          <w:rFonts w:ascii="Tahoma" w:hAnsi="Tahoma" w:cs="Tahoma"/>
          <w:color w:val="000000" w:themeColor="text1"/>
        </w:rPr>
        <w:t> </w:t>
      </w:r>
    </w:p>
    <w:p w14:paraId="1B7BEF51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7369A8B" w14:textId="77777777" w:rsidR="00DB0AEF" w:rsidRP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54D37746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98A674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4F939BC9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6CCC4250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318DE29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5DE9194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Attitudes</w:t>
      </w:r>
    </w:p>
    <w:p w14:paraId="46839908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42C425B5" w14:textId="77777777" w:rsidR="00D67CB1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0" w:history="1"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 xml:space="preserve">Attitude Formation (9 </w:t>
        </w:r>
        <w:proofErr w:type="spellStart"/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mins</w:t>
        </w:r>
        <w:proofErr w:type="spellEnd"/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)</w:t>
        </w:r>
      </w:hyperlink>
    </w:p>
    <w:p w14:paraId="310091CF" w14:textId="79E77BAC" w:rsidR="008619DB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1" w:anchor="!attitudes-a2-pe-aqa/cur" w:history="1">
        <w:r w:rsidR="008619DB" w:rsidRPr="00DB0AEF">
          <w:rPr>
            <w:rFonts w:ascii="Tahoma" w:hAnsi="Tahoma" w:cs="Tahoma"/>
            <w:color w:val="000000" w:themeColor="text1"/>
          </w:rPr>
          <w:t>Attitudes (14mins)</w:t>
        </w:r>
      </w:hyperlink>
    </w:p>
    <w:p w14:paraId="249353F8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4F7F1E7D" w14:textId="4EF7D183" w:rsidR="00DB0AEF" w:rsidRPr="000F0738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0F0738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5AC19180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DE69002" w14:textId="77777777" w:rsidR="008619DB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497A8A8A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E03AAD3" w14:textId="77777777" w:rsidR="000F0738" w:rsidRDefault="000F0738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D21AE77" w14:textId="77777777" w:rsidR="00DB0AEF" w:rsidRP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12F8674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Aggression</w:t>
      </w:r>
    </w:p>
    <w:p w14:paraId="6745CF01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6FC10F7E" w14:textId="316003FC" w:rsidR="00D67CB1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2" w:history="1"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Types of Aggression</w:t>
        </w:r>
      </w:hyperlink>
      <w:r w:rsidR="00DB0AEF" w:rsidRPr="00DB0AEF">
        <w:rPr>
          <w:rFonts w:ascii="Tahoma" w:hAnsi="Tahoma" w:cs="Tahoma"/>
          <w:color w:val="000000" w:themeColor="text1"/>
        </w:rPr>
        <w:t xml:space="preserve"> (12 </w:t>
      </w:r>
      <w:proofErr w:type="spellStart"/>
      <w:r w:rsidR="00DB0AEF" w:rsidRPr="00DB0AEF">
        <w:rPr>
          <w:rFonts w:ascii="Tahoma" w:hAnsi="Tahoma" w:cs="Tahoma"/>
          <w:color w:val="000000" w:themeColor="text1"/>
        </w:rPr>
        <w:t>mins</w:t>
      </w:r>
      <w:proofErr w:type="spellEnd"/>
      <w:r w:rsidR="00DB0AEF" w:rsidRPr="00DB0AEF">
        <w:rPr>
          <w:rFonts w:ascii="Tahoma" w:hAnsi="Tahoma" w:cs="Tahoma"/>
          <w:color w:val="000000" w:themeColor="text1"/>
        </w:rPr>
        <w:t>)</w:t>
      </w:r>
    </w:p>
    <w:p w14:paraId="044054BA" w14:textId="4B8595D1" w:rsidR="008619DB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3" w:history="1"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Theories of Aggression</w:t>
        </w:r>
      </w:hyperlink>
      <w:r w:rsidR="008619DB" w:rsidRPr="00DB0AEF">
        <w:rPr>
          <w:rFonts w:ascii="Tahoma" w:hAnsi="Tahoma" w:cs="Tahoma"/>
          <w:color w:val="000000" w:themeColor="text1"/>
        </w:rPr>
        <w:t> </w:t>
      </w:r>
      <w:r w:rsidR="00DB0AEF" w:rsidRPr="00DB0AEF">
        <w:rPr>
          <w:rFonts w:ascii="Tahoma" w:hAnsi="Tahoma" w:cs="Tahoma"/>
          <w:color w:val="000000" w:themeColor="text1"/>
        </w:rPr>
        <w:t xml:space="preserve"> (14mins)</w:t>
      </w:r>
    </w:p>
    <w:p w14:paraId="102EFF5F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EC3A160" w14:textId="77777777" w:rsidR="00DB0AEF" w:rsidRP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5212900E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607A7F7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2D2D3B0F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B3F7D59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DB8A371" w14:textId="77777777" w:rsidR="00DB0AEF" w:rsidRP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685009D6" w14:textId="77777777" w:rsidR="00D67CB1" w:rsidRPr="00DB0AEF" w:rsidRDefault="00D67CB1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2FF19E5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Confidence</w:t>
      </w:r>
    </w:p>
    <w:p w14:paraId="7F91341D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15B865D8" w14:textId="77777777" w:rsidR="00D67CB1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4" w:history="1"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Bandura's Model of Self-Efficacy (7mins)</w:t>
        </w:r>
      </w:hyperlink>
    </w:p>
    <w:p w14:paraId="04A5D222" w14:textId="5E27C770" w:rsidR="00D67CB1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5" w:history="1"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Social Facilitation (5mins)</w:t>
        </w:r>
      </w:hyperlink>
    </w:p>
    <w:p w14:paraId="5D556E55" w14:textId="77777777" w:rsidR="00DB0AEF" w:rsidRP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F62CCEF" w14:textId="658D8563" w:rsidR="00DB0AEF" w:rsidRP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0C5CF772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4C0D7EF3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E324AEA" w14:textId="77777777" w:rsidR="00D978E8" w:rsidRPr="00DB0AEF" w:rsidRDefault="00D978E8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71B07D4" w14:textId="77777777" w:rsidR="00D67CB1" w:rsidRPr="00DB0AEF" w:rsidRDefault="00D67CB1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CCC1AAD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Attribution theory</w:t>
      </w:r>
    </w:p>
    <w:p w14:paraId="7D2835FC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0AAC0E45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6" w:anchor="!attribution-theory-part-1-a2-pe-aqa/c1uhd" w:history="1">
        <w:r w:rsidR="008619DB" w:rsidRPr="00DB0AEF">
          <w:rPr>
            <w:rFonts w:ascii="Tahoma" w:hAnsi="Tahoma" w:cs="Tahoma"/>
            <w:color w:val="000000" w:themeColor="text1"/>
          </w:rPr>
          <w:t>Attribution Theory part 1 (12mins)</w:t>
        </w:r>
      </w:hyperlink>
    </w:p>
    <w:p w14:paraId="05AC1B27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7" w:anchor="!attribution-theory-part-2-a2-pe-aqa-/cc2k" w:history="1">
        <w:r w:rsidR="008619DB" w:rsidRPr="00DB0AEF">
          <w:rPr>
            <w:rFonts w:ascii="Tahoma" w:hAnsi="Tahoma" w:cs="Tahoma"/>
            <w:color w:val="000000" w:themeColor="text1"/>
          </w:rPr>
          <w:t>Attribution Theory part 2 (8mins)</w:t>
        </w:r>
      </w:hyperlink>
    </w:p>
    <w:p w14:paraId="369A4F7B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8" w:anchor="!attributional-retraining-a2-pe-aqa/ccex" w:history="1">
        <w:proofErr w:type="spellStart"/>
        <w:r w:rsidR="008619DB" w:rsidRPr="00DB0AEF">
          <w:rPr>
            <w:rFonts w:ascii="Tahoma" w:hAnsi="Tahoma" w:cs="Tahoma"/>
            <w:color w:val="000000" w:themeColor="text1"/>
          </w:rPr>
          <w:t>Attributional</w:t>
        </w:r>
        <w:proofErr w:type="spellEnd"/>
        <w:r w:rsidR="008619DB" w:rsidRPr="00DB0AEF">
          <w:rPr>
            <w:rFonts w:ascii="Tahoma" w:hAnsi="Tahoma" w:cs="Tahoma"/>
            <w:color w:val="000000" w:themeColor="text1"/>
          </w:rPr>
          <w:t xml:space="preserve"> Retraining (12mins)</w:t>
        </w:r>
      </w:hyperlink>
    </w:p>
    <w:p w14:paraId="58E7F0E2" w14:textId="77777777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29" w:anchor="!attributional-retraining-a2-pe-aqa/ccex" w:history="1">
        <w:r w:rsidR="008619DB" w:rsidRPr="00DB0AEF">
          <w:rPr>
            <w:rFonts w:ascii="Tahoma" w:hAnsi="Tahoma" w:cs="Tahoma"/>
            <w:color w:val="000000" w:themeColor="text1"/>
          </w:rPr>
          <w:t>Learned Helplessness (8mins)</w:t>
        </w:r>
      </w:hyperlink>
    </w:p>
    <w:p w14:paraId="5510E7B7" w14:textId="77777777" w:rsidR="008619DB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30" w:anchor="!attributional-retraining-a2-pe-aqa/ccex" w:history="1">
        <w:r w:rsidR="008619DB" w:rsidRPr="00DB0AEF">
          <w:rPr>
            <w:rFonts w:ascii="Tahoma" w:hAnsi="Tahoma" w:cs="Tahoma"/>
            <w:color w:val="000000" w:themeColor="text1"/>
          </w:rPr>
          <w:t>Mastery Orientation (7mins)</w:t>
        </w:r>
      </w:hyperlink>
    </w:p>
    <w:p w14:paraId="014310EB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7DD331D" w14:textId="77777777" w:rsidR="00DB0AEF" w:rsidRP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4BFE96B7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4ECB4B5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0E8C761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D357235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66B4E46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5DA68B8D" w14:textId="77777777" w:rsidR="00DB0AEF" w:rsidRP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4963A9D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 </w:t>
      </w:r>
    </w:p>
    <w:p w14:paraId="1253586D" w14:textId="77777777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Group Success</w:t>
      </w:r>
    </w:p>
    <w:p w14:paraId="22741AB3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51E43E51" w14:textId="1055817D" w:rsidR="008619DB" w:rsidRPr="00DB0AEF" w:rsidRDefault="00DB0AEF" w:rsidP="008619DB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color w:val="000000" w:themeColor="text1"/>
          <w:u w:val="none"/>
        </w:rPr>
      </w:pPr>
      <w:r w:rsidRPr="00DB0AEF">
        <w:rPr>
          <w:rFonts w:ascii="Tahoma" w:hAnsi="Tahoma" w:cs="Tahoma"/>
          <w:color w:val="000000" w:themeColor="text1"/>
        </w:rPr>
        <w:fldChar w:fldCharType="begin"/>
      </w:r>
      <w:r w:rsidRPr="00DB0AEF">
        <w:rPr>
          <w:rFonts w:ascii="Tahoma" w:hAnsi="Tahoma" w:cs="Tahoma"/>
          <w:color w:val="000000" w:themeColor="text1"/>
        </w:rPr>
        <w:instrText xml:space="preserve"> HYPERLINK "https://www.youtube.com/watch?v=aTHvshHtMoA" </w:instrText>
      </w:r>
      <w:r w:rsidRPr="00DB0AEF">
        <w:rPr>
          <w:rFonts w:ascii="Tahoma" w:hAnsi="Tahoma" w:cs="Tahoma"/>
          <w:color w:val="000000" w:themeColor="text1"/>
        </w:rPr>
        <w:fldChar w:fldCharType="separate"/>
      </w:r>
      <w:r w:rsidR="008619DB" w:rsidRPr="00DB0AEF">
        <w:rPr>
          <w:rStyle w:val="Hyperlink"/>
          <w:rFonts w:ascii="Tahoma" w:hAnsi="Tahoma" w:cs="Tahoma"/>
          <w:color w:val="000000" w:themeColor="text1"/>
          <w:u w:val="none"/>
        </w:rPr>
        <w:t>Group Formation</w:t>
      </w:r>
      <w:r w:rsidRPr="00DB0AEF">
        <w:rPr>
          <w:rStyle w:val="Hyperlink"/>
          <w:rFonts w:ascii="Tahoma" w:hAnsi="Tahoma" w:cs="Tahoma"/>
          <w:color w:val="000000" w:themeColor="text1"/>
          <w:u w:val="none"/>
        </w:rPr>
        <w:t xml:space="preserve">, </w:t>
      </w:r>
      <w:r w:rsidR="008619DB" w:rsidRPr="00DB0AEF">
        <w:rPr>
          <w:rStyle w:val="Hyperlink"/>
          <w:rFonts w:ascii="Tahoma" w:hAnsi="Tahoma" w:cs="Tahoma"/>
          <w:color w:val="000000" w:themeColor="text1"/>
          <w:u w:val="none"/>
        </w:rPr>
        <w:t xml:space="preserve">Cohesion </w:t>
      </w:r>
      <w:r w:rsidRPr="00DB0AEF">
        <w:rPr>
          <w:rStyle w:val="Hyperlink"/>
          <w:rFonts w:ascii="Tahoma" w:hAnsi="Tahoma" w:cs="Tahoma"/>
          <w:color w:val="000000" w:themeColor="text1"/>
          <w:u w:val="none"/>
        </w:rPr>
        <w:t xml:space="preserve">and </w:t>
      </w:r>
      <w:r w:rsidR="008619DB" w:rsidRPr="00DB0AEF">
        <w:rPr>
          <w:rStyle w:val="Hyperlink"/>
          <w:rFonts w:ascii="Tahoma" w:hAnsi="Tahoma" w:cs="Tahoma"/>
          <w:color w:val="000000" w:themeColor="text1"/>
          <w:u w:val="none"/>
        </w:rPr>
        <w:t xml:space="preserve">Steiner's Model </w:t>
      </w:r>
      <w:r w:rsidRPr="00DB0AEF">
        <w:rPr>
          <w:rStyle w:val="Hyperlink"/>
          <w:rFonts w:ascii="Tahoma" w:hAnsi="Tahoma" w:cs="Tahoma"/>
          <w:color w:val="000000" w:themeColor="text1"/>
          <w:u w:val="none"/>
        </w:rPr>
        <w:t>(18mins)</w:t>
      </w:r>
    </w:p>
    <w:p w14:paraId="3C378C68" w14:textId="59447BEF" w:rsidR="008619DB" w:rsidRDefault="008619DB" w:rsidP="008619DB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21868AB5" w14:textId="77777777" w:rsidR="00DB0AEF" w:rsidRP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4183F2FB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3536641" w14:textId="77777777" w:rsidR="00DB0AEF" w:rsidRPr="00DB0AEF" w:rsidRDefault="00DB0AEF" w:rsidP="008619DB">
      <w:pPr>
        <w:widowControl w:val="0"/>
        <w:autoSpaceDE w:val="0"/>
        <w:autoSpaceDN w:val="0"/>
        <w:adjustRightInd w:val="0"/>
        <w:rPr>
          <w:rStyle w:val="Hyperlink"/>
          <w:rFonts w:ascii="Tahoma" w:hAnsi="Tahoma" w:cs="Tahoma"/>
          <w:color w:val="000000" w:themeColor="text1"/>
          <w:u w:val="none"/>
        </w:rPr>
      </w:pPr>
    </w:p>
    <w:p w14:paraId="7E0D6DFB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fldChar w:fldCharType="end"/>
      </w:r>
    </w:p>
    <w:p w14:paraId="3606B7BF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6390DD08" w14:textId="77777777" w:rsidR="000F0738" w:rsidRDefault="000F0738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AC3E3AB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0801E354" w14:textId="77777777" w:rsidR="00DB0AEF" w:rsidRDefault="00DB0AEF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A124999" w14:textId="64413E7A" w:rsidR="008619DB" w:rsidRPr="00DB0AEF" w:rsidRDefault="008619DB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FF0000"/>
        </w:rPr>
      </w:pPr>
      <w:r w:rsidRPr="00DB0AEF">
        <w:rPr>
          <w:rFonts w:ascii="Tahoma" w:hAnsi="Tahoma" w:cs="Tahoma"/>
          <w:color w:val="FF0000"/>
        </w:rPr>
        <w:t>Leadership</w:t>
      </w:r>
    </w:p>
    <w:p w14:paraId="6A9E47EC" w14:textId="77777777" w:rsidR="008619DB" w:rsidRPr="00DB0AEF" w:rsidRDefault="008619DB" w:rsidP="008619D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</w:rPr>
      </w:pPr>
      <w:r w:rsidRPr="00DB0AEF">
        <w:rPr>
          <w:rFonts w:ascii="Tahoma" w:hAnsi="Tahoma" w:cs="Tahoma"/>
          <w:color w:val="000000" w:themeColor="text1"/>
        </w:rPr>
        <w:t>.................................................................</w:t>
      </w:r>
    </w:p>
    <w:p w14:paraId="553A24AA" w14:textId="2081DF4B" w:rsidR="008619DB" w:rsidRPr="00DB0AEF" w:rsidRDefault="00C43F9C" w:rsidP="008619DB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hyperlink r:id="rId31" w:history="1"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 xml:space="preserve">Qualities, </w:t>
        </w:r>
        <w:r w:rsidR="008619DB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Types </w:t>
        </w:r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and Theories of Leadership</w:t>
        </w:r>
      </w:hyperlink>
      <w:r w:rsidR="00DB0AEF" w:rsidRPr="00DB0AEF">
        <w:rPr>
          <w:rFonts w:ascii="Tahoma" w:hAnsi="Tahoma" w:cs="Tahoma"/>
          <w:color w:val="000000" w:themeColor="text1"/>
        </w:rPr>
        <w:t xml:space="preserve"> (12mins)</w:t>
      </w:r>
    </w:p>
    <w:p w14:paraId="5E1A4D8B" w14:textId="539FB298" w:rsidR="008619DB" w:rsidRDefault="00C43F9C" w:rsidP="008619DB">
      <w:pPr>
        <w:rPr>
          <w:rFonts w:ascii="Tahoma" w:hAnsi="Tahoma" w:cs="Tahoma"/>
          <w:color w:val="000000" w:themeColor="text1"/>
        </w:rPr>
      </w:pPr>
      <w:hyperlink r:id="rId32" w:history="1">
        <w:proofErr w:type="spellStart"/>
        <w:r w:rsidR="008619DB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Chelladurai's</w:t>
        </w:r>
        <w:proofErr w:type="spellEnd"/>
        <w:r w:rsidR="008619DB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 xml:space="preserve"> Model </w:t>
        </w:r>
        <w:r w:rsidR="00D67CB1" w:rsidRPr="00DB0AEF">
          <w:rPr>
            <w:rStyle w:val="Hyperlink"/>
            <w:rFonts w:ascii="Tahoma" w:hAnsi="Tahoma" w:cs="Tahoma"/>
            <w:color w:val="000000" w:themeColor="text1"/>
            <w:u w:val="none"/>
          </w:rPr>
          <w:t>(10mins)</w:t>
        </w:r>
      </w:hyperlink>
    </w:p>
    <w:p w14:paraId="4B7AB693" w14:textId="77777777" w:rsidR="00DB0AEF" w:rsidRDefault="00DB0AEF" w:rsidP="008619DB">
      <w:pPr>
        <w:rPr>
          <w:rFonts w:ascii="Tahoma" w:hAnsi="Tahoma" w:cs="Tahoma"/>
          <w:color w:val="000000" w:themeColor="text1"/>
        </w:rPr>
      </w:pPr>
    </w:p>
    <w:p w14:paraId="4CF81B80" w14:textId="77777777" w:rsidR="00DB0AEF" w:rsidRP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8000"/>
        </w:rPr>
      </w:pPr>
      <w:r w:rsidRPr="00DB0AEF">
        <w:rPr>
          <w:rFonts w:ascii="Tahoma" w:hAnsi="Tahoma" w:cs="Tahoma"/>
          <w:color w:val="008000"/>
        </w:rPr>
        <w:t xml:space="preserve">What areas need further reviewing from the syllabus? </w:t>
      </w:r>
    </w:p>
    <w:p w14:paraId="6543E460" w14:textId="77777777" w:rsidR="00DB0AEF" w:rsidRDefault="00DB0AEF" w:rsidP="00DB0AEF">
      <w:pPr>
        <w:widowControl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DBB13EC" w14:textId="77777777" w:rsidR="00DB0AEF" w:rsidRPr="00DB0AEF" w:rsidRDefault="00DB0AEF" w:rsidP="008619DB">
      <w:pPr>
        <w:rPr>
          <w:rFonts w:ascii="Tahoma" w:hAnsi="Tahoma" w:cs="Tahoma"/>
          <w:color w:val="000000" w:themeColor="text1"/>
        </w:rPr>
      </w:pPr>
    </w:p>
    <w:sectPr w:rsidR="00DB0AEF" w:rsidRPr="00DB0AEF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DB"/>
    <w:rsid w:val="000F0738"/>
    <w:rsid w:val="00695873"/>
    <w:rsid w:val="008619DB"/>
    <w:rsid w:val="00BC6402"/>
    <w:rsid w:val="00C43F9C"/>
    <w:rsid w:val="00D67CB1"/>
    <w:rsid w:val="00D978E8"/>
    <w:rsid w:val="00D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85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ldJSAmdqnHM&amp;list=PLF29B503C5774FF84&amp;index=4" TargetMode="External"/><Relationship Id="rId21" Type="http://schemas.openxmlformats.org/officeDocument/2006/relationships/hyperlink" Target="http://www.mypeexam.com/" TargetMode="External"/><Relationship Id="rId22" Type="http://schemas.openxmlformats.org/officeDocument/2006/relationships/hyperlink" Target="https://www.youtube.com/watch?v=6WIVL_SgmN4&amp;list=PLF29B503C5774FF84&amp;index=5" TargetMode="External"/><Relationship Id="rId23" Type="http://schemas.openxmlformats.org/officeDocument/2006/relationships/hyperlink" Target="https://www.youtube.com/watch?v=SIegxaw0s7w&amp;list=PLF29B503C5774FF84&amp;index=7" TargetMode="External"/><Relationship Id="rId24" Type="http://schemas.openxmlformats.org/officeDocument/2006/relationships/hyperlink" Target="https://www.youtube.com/watch?v=EoBAVN-s9XI&amp;list=PLF29B503C5774FF84&amp;index=15" TargetMode="External"/><Relationship Id="rId25" Type="http://schemas.openxmlformats.org/officeDocument/2006/relationships/hyperlink" Target="https://www.youtube.com/watch?v=3enQtIzPiQE&amp;list=PLF29B503C5774FF84&amp;index=9" TargetMode="External"/><Relationship Id="rId26" Type="http://schemas.openxmlformats.org/officeDocument/2006/relationships/hyperlink" Target="http://www.mypeexam.com/" TargetMode="External"/><Relationship Id="rId27" Type="http://schemas.openxmlformats.org/officeDocument/2006/relationships/hyperlink" Target="http://www.mypeexam.com/" TargetMode="External"/><Relationship Id="rId28" Type="http://schemas.openxmlformats.org/officeDocument/2006/relationships/hyperlink" Target="http://www.mypeexam.com/" TargetMode="External"/><Relationship Id="rId29" Type="http://schemas.openxmlformats.org/officeDocument/2006/relationships/hyperlink" Target="http://www.mypeexam.com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peexam.com/" TargetMode="External"/><Relationship Id="rId30" Type="http://schemas.openxmlformats.org/officeDocument/2006/relationships/hyperlink" Target="http://www.mypeexam.com/" TargetMode="External"/><Relationship Id="rId31" Type="http://schemas.openxmlformats.org/officeDocument/2006/relationships/hyperlink" Target="mailto:https://www.youtube.com/watch%3Fv=YT7_sx8JMOw%26list=PLF29B503C5774FF84%26index=10" TargetMode="External"/><Relationship Id="rId32" Type="http://schemas.openxmlformats.org/officeDocument/2006/relationships/hyperlink" Target="https://www.youtube.com/watch?v=MiN6ycsgWmw&amp;list=PLF29B503C5774FF84&amp;index=8" TargetMode="External"/><Relationship Id="rId9" Type="http://schemas.openxmlformats.org/officeDocument/2006/relationships/hyperlink" Target="http://www.mypeexam.com/" TargetMode="External"/><Relationship Id="rId6" Type="http://schemas.openxmlformats.org/officeDocument/2006/relationships/hyperlink" Target="http://www.mypeexam.com/" TargetMode="External"/><Relationship Id="rId7" Type="http://schemas.openxmlformats.org/officeDocument/2006/relationships/hyperlink" Target="http://www.mypeexam.com/" TargetMode="External"/><Relationship Id="rId8" Type="http://schemas.openxmlformats.org/officeDocument/2006/relationships/hyperlink" Target="http://www.mypeexam.com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mypeexam.com/" TargetMode="External"/><Relationship Id="rId11" Type="http://schemas.openxmlformats.org/officeDocument/2006/relationships/hyperlink" Target="http://www.mypeexam.com/" TargetMode="External"/><Relationship Id="rId12" Type="http://schemas.openxmlformats.org/officeDocument/2006/relationships/hyperlink" Target="http://www.mypeexam.com/" TargetMode="External"/><Relationship Id="rId13" Type="http://schemas.openxmlformats.org/officeDocument/2006/relationships/hyperlink" Target="http://www.mypeexam.com/" TargetMode="External"/><Relationship Id="rId14" Type="http://schemas.openxmlformats.org/officeDocument/2006/relationships/hyperlink" Target="http://www.mypeexam.com/" TargetMode="External"/><Relationship Id="rId15" Type="http://schemas.openxmlformats.org/officeDocument/2006/relationships/hyperlink" Target="https://www.youtube.com/watch?v=xutYcI6BfQo&amp;list=PLF29B503C5774FF84&amp;index=11" TargetMode="External"/><Relationship Id="rId16" Type="http://schemas.openxmlformats.org/officeDocument/2006/relationships/hyperlink" Target="http://www.mypeexam.com/" TargetMode="External"/><Relationship Id="rId17" Type="http://schemas.openxmlformats.org/officeDocument/2006/relationships/hyperlink" Target="https://www.youtube.com/watch?v=3_iLXZKfaPE" TargetMode="External"/><Relationship Id="rId18" Type="http://schemas.openxmlformats.org/officeDocument/2006/relationships/hyperlink" Target="http://www.mypeexam.com/" TargetMode="External"/><Relationship Id="rId19" Type="http://schemas.openxmlformats.org/officeDocument/2006/relationships/hyperlink" Target="https://www.youtube.com/watch?v=HJ3TobYcW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Macintosh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2</cp:revision>
  <dcterms:created xsi:type="dcterms:W3CDTF">2015-03-15T17:53:00Z</dcterms:created>
  <dcterms:modified xsi:type="dcterms:W3CDTF">2015-03-15T17:53:00Z</dcterms:modified>
</cp:coreProperties>
</file>