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D3" w:rsidRPr="00CE51AB" w:rsidRDefault="00C51DB5">
      <w:pPr>
        <w:rPr>
          <w:rFonts w:ascii="Tahoma" w:hAnsi="Tahoma" w:cs="Tahoma"/>
          <w:b/>
        </w:rPr>
      </w:pPr>
      <w:r w:rsidRPr="00CE51AB">
        <w:rPr>
          <w:rFonts w:ascii="Tahoma" w:hAnsi="Tahoma" w:cs="Tahoma"/>
          <w:b/>
        </w:rPr>
        <w:t>Attribution 1</w:t>
      </w:r>
    </w:p>
    <w:p w:rsidR="00C51DB5" w:rsidRDefault="00C51DB5">
      <w:pPr>
        <w:rPr>
          <w:rFonts w:ascii="Tahoma" w:hAnsi="Tahoma" w:cs="Tahoma"/>
        </w:rPr>
      </w:pPr>
    </w:p>
    <w:p w:rsidR="00C51DB5" w:rsidRDefault="00C51DB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Explain how the results of a competition may affect a performers attributions and how can a coach ensure their performers are not affected in the future. </w:t>
      </w: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C51DB5" w:rsidRPr="00CE51AB" w:rsidRDefault="00C51DB5">
      <w:pPr>
        <w:rPr>
          <w:rFonts w:ascii="Tahoma" w:hAnsi="Tahoma" w:cs="Tahoma"/>
          <w:b/>
        </w:rPr>
      </w:pPr>
      <w:r w:rsidRPr="00CE51AB">
        <w:rPr>
          <w:rFonts w:ascii="Tahoma" w:hAnsi="Tahoma" w:cs="Tahoma"/>
          <w:b/>
        </w:rPr>
        <w:t>Attribution 2</w:t>
      </w:r>
    </w:p>
    <w:p w:rsidR="00C51DB5" w:rsidRDefault="00C51DB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Explain using sporting examples, Weiner’s model of how a coach could use this to improve motivation and explain learned helplessness and strategies to avoid it. </w:t>
      </w:r>
    </w:p>
    <w:p w:rsidR="00C51DB5" w:rsidRDefault="00C51DB5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C51DB5" w:rsidRPr="00CE51AB" w:rsidRDefault="00C51DB5">
      <w:pPr>
        <w:rPr>
          <w:rFonts w:ascii="Tahoma" w:hAnsi="Tahoma" w:cs="Tahoma"/>
          <w:b/>
        </w:rPr>
      </w:pPr>
      <w:r w:rsidRPr="00CE51AB">
        <w:rPr>
          <w:rFonts w:ascii="Tahoma" w:hAnsi="Tahoma" w:cs="Tahoma"/>
          <w:b/>
        </w:rPr>
        <w:t>Attitudes 1</w:t>
      </w:r>
    </w:p>
    <w:p w:rsidR="00C51DB5" w:rsidRDefault="00C51DB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Name and explain the components of attitude, giving examples of how an elite athlete would display a positive attitude towards training. Outline strategies to change attitudes. </w:t>
      </w:r>
    </w:p>
    <w:p w:rsidR="00C51DB5" w:rsidRDefault="00C51DB5">
      <w:pPr>
        <w:rPr>
          <w:rFonts w:ascii="Tahoma" w:hAnsi="Tahoma" w:cs="Tahoma"/>
          <w:b/>
        </w:rPr>
      </w:pPr>
    </w:p>
    <w:p w:rsidR="0070758B" w:rsidRDefault="0070758B">
      <w:pPr>
        <w:rPr>
          <w:rFonts w:ascii="Tahoma" w:hAnsi="Tahoma" w:cs="Tahoma"/>
          <w:b/>
        </w:rPr>
      </w:pPr>
    </w:p>
    <w:p w:rsidR="0070758B" w:rsidRDefault="0070758B">
      <w:pPr>
        <w:rPr>
          <w:rFonts w:ascii="Tahoma" w:hAnsi="Tahoma" w:cs="Tahoma"/>
          <w:b/>
        </w:rPr>
      </w:pPr>
    </w:p>
    <w:p w:rsidR="0070758B" w:rsidRDefault="0070758B">
      <w:pPr>
        <w:rPr>
          <w:rFonts w:ascii="Tahoma" w:hAnsi="Tahoma" w:cs="Tahoma"/>
          <w:b/>
        </w:rPr>
      </w:pPr>
    </w:p>
    <w:p w:rsidR="0070758B" w:rsidRDefault="0070758B">
      <w:pPr>
        <w:rPr>
          <w:rFonts w:ascii="Tahoma" w:hAnsi="Tahoma" w:cs="Tahoma"/>
          <w:b/>
        </w:rPr>
      </w:pPr>
    </w:p>
    <w:p w:rsidR="0070758B" w:rsidRDefault="0070758B">
      <w:pPr>
        <w:rPr>
          <w:rFonts w:ascii="Tahoma" w:hAnsi="Tahoma" w:cs="Tahoma"/>
          <w:b/>
        </w:rPr>
      </w:pPr>
    </w:p>
    <w:p w:rsidR="0070758B" w:rsidRDefault="0070758B">
      <w:pPr>
        <w:rPr>
          <w:rFonts w:ascii="Tahoma" w:hAnsi="Tahoma" w:cs="Tahoma"/>
          <w:b/>
        </w:rPr>
      </w:pPr>
    </w:p>
    <w:p w:rsidR="0070758B" w:rsidRDefault="0070758B">
      <w:pPr>
        <w:rPr>
          <w:rFonts w:ascii="Tahoma" w:hAnsi="Tahoma" w:cs="Tahoma"/>
          <w:b/>
        </w:rPr>
      </w:pPr>
    </w:p>
    <w:p w:rsidR="0070758B" w:rsidRDefault="0070758B">
      <w:pPr>
        <w:rPr>
          <w:rFonts w:ascii="Tahoma" w:hAnsi="Tahoma" w:cs="Tahoma"/>
          <w:b/>
        </w:rPr>
      </w:pPr>
    </w:p>
    <w:p w:rsidR="0070758B" w:rsidRPr="00CE51AB" w:rsidRDefault="0070758B">
      <w:pPr>
        <w:rPr>
          <w:rFonts w:ascii="Tahoma" w:hAnsi="Tahoma" w:cs="Tahoma"/>
          <w:b/>
        </w:rPr>
      </w:pPr>
    </w:p>
    <w:p w:rsidR="00C51DB5" w:rsidRPr="00CE51AB" w:rsidRDefault="00C51DB5">
      <w:pPr>
        <w:rPr>
          <w:rFonts w:ascii="Tahoma" w:hAnsi="Tahoma" w:cs="Tahoma"/>
          <w:b/>
        </w:rPr>
      </w:pPr>
      <w:r w:rsidRPr="00CE51AB">
        <w:rPr>
          <w:rFonts w:ascii="Tahoma" w:hAnsi="Tahoma" w:cs="Tahoma"/>
          <w:b/>
        </w:rPr>
        <w:t>Attitudes 2</w:t>
      </w:r>
    </w:p>
    <w:p w:rsidR="00C51DB5" w:rsidRDefault="00C51DB5">
      <w:pPr>
        <w:rPr>
          <w:rFonts w:ascii="Tahoma" w:hAnsi="Tahoma" w:cs="Tahoma"/>
        </w:rPr>
      </w:pPr>
    </w:p>
    <w:p w:rsidR="00C51DB5" w:rsidRDefault="00C51DB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What is meant by the term attitude and how are attitudes formed. Discuss strategies to change a negative attitude towards tennis. </w:t>
      </w:r>
    </w:p>
    <w:p w:rsidR="00C51DB5" w:rsidRDefault="00C51DB5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C51DB5" w:rsidRPr="00CE51AB" w:rsidRDefault="00C51DB5">
      <w:pPr>
        <w:rPr>
          <w:rFonts w:ascii="Tahoma" w:hAnsi="Tahoma" w:cs="Tahoma"/>
          <w:b/>
        </w:rPr>
      </w:pPr>
      <w:r w:rsidRPr="00CE51AB">
        <w:rPr>
          <w:rFonts w:ascii="Tahoma" w:hAnsi="Tahoma" w:cs="Tahoma"/>
          <w:b/>
        </w:rPr>
        <w:t>Leadership 1</w:t>
      </w:r>
    </w:p>
    <w:p w:rsidR="00C51DB5" w:rsidRDefault="00C51DB5">
      <w:pPr>
        <w:rPr>
          <w:rFonts w:ascii="Tahoma" w:hAnsi="Tahoma" w:cs="Tahoma"/>
        </w:rPr>
      </w:pPr>
      <w:r>
        <w:rPr>
          <w:rFonts w:ascii="Tahoma" w:hAnsi="Tahoma" w:cs="Tahoma"/>
        </w:rPr>
        <w:t>Explain using appropriate psychological theories, the different types of leaders and explain the antecedents that need to be considered when choosing a leadership style</w:t>
      </w:r>
    </w:p>
    <w:p w:rsidR="00C51DB5" w:rsidRDefault="00C51DB5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C51DB5" w:rsidRPr="00CE51AB" w:rsidRDefault="00C51DB5">
      <w:pPr>
        <w:rPr>
          <w:rFonts w:ascii="Tahoma" w:hAnsi="Tahoma" w:cs="Tahoma"/>
          <w:b/>
        </w:rPr>
      </w:pPr>
      <w:r w:rsidRPr="00CE51AB">
        <w:rPr>
          <w:rFonts w:ascii="Tahoma" w:hAnsi="Tahoma" w:cs="Tahoma"/>
          <w:b/>
        </w:rPr>
        <w:t>Leadership 2</w:t>
      </w:r>
    </w:p>
    <w:p w:rsidR="00C51DB5" w:rsidRDefault="00C51DB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Using </w:t>
      </w:r>
      <w:proofErr w:type="spellStart"/>
      <w:r>
        <w:rPr>
          <w:rFonts w:ascii="Tahoma" w:hAnsi="Tahoma" w:cs="Tahoma"/>
        </w:rPr>
        <w:t>Chelladurai’s</w:t>
      </w:r>
      <w:proofErr w:type="spellEnd"/>
      <w:r>
        <w:rPr>
          <w:rFonts w:ascii="Tahoma" w:hAnsi="Tahoma" w:cs="Tahoma"/>
        </w:rPr>
        <w:t xml:space="preserve"> model, outline how different factors affect the choice of leadership style. Describe the characteristics of an effective leader. </w:t>
      </w:r>
    </w:p>
    <w:p w:rsidR="00C51DB5" w:rsidRDefault="00C51DB5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C51DB5" w:rsidRPr="00CE51AB" w:rsidRDefault="00C51DB5">
      <w:pPr>
        <w:rPr>
          <w:rFonts w:ascii="Tahoma" w:hAnsi="Tahoma" w:cs="Tahoma"/>
          <w:b/>
        </w:rPr>
      </w:pPr>
      <w:r w:rsidRPr="00CE51AB">
        <w:rPr>
          <w:rFonts w:ascii="Tahoma" w:hAnsi="Tahoma" w:cs="Tahoma"/>
          <w:b/>
        </w:rPr>
        <w:t>Personality 1</w:t>
      </w:r>
    </w:p>
    <w:p w:rsidR="00C51DB5" w:rsidRDefault="00C51DB5">
      <w:pPr>
        <w:rPr>
          <w:rFonts w:ascii="Tahoma" w:hAnsi="Tahoma" w:cs="Tahoma"/>
        </w:rPr>
      </w:pPr>
      <w:r>
        <w:rPr>
          <w:rFonts w:ascii="Tahoma" w:hAnsi="Tahoma" w:cs="Tahoma"/>
        </w:rPr>
        <w:t>What are the difficulties involved with measuring personality and describe how a coach might use the interactionist theories to improve the performance of an individual</w:t>
      </w:r>
    </w:p>
    <w:p w:rsidR="00C51DB5" w:rsidRDefault="00C51DB5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C51DB5" w:rsidRPr="00CE51AB" w:rsidRDefault="00C51DB5">
      <w:pPr>
        <w:rPr>
          <w:rFonts w:ascii="Tahoma" w:hAnsi="Tahoma" w:cs="Tahoma"/>
          <w:b/>
        </w:rPr>
      </w:pPr>
      <w:r w:rsidRPr="00CE51AB">
        <w:rPr>
          <w:rFonts w:ascii="Tahoma" w:hAnsi="Tahoma" w:cs="Tahoma"/>
          <w:b/>
        </w:rPr>
        <w:t>Personality 2</w:t>
      </w:r>
    </w:p>
    <w:p w:rsidR="00C51DB5" w:rsidRDefault="00C51DB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Outline the theory of achievement motivation and explain strategies a coach might use to develop approach behaviour in their team </w:t>
      </w:r>
    </w:p>
    <w:p w:rsidR="00C51DB5" w:rsidRDefault="00C51DB5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</w:p>
    <w:p w:rsidR="0070758B" w:rsidRDefault="0070758B">
      <w:pPr>
        <w:rPr>
          <w:rFonts w:ascii="Tahoma" w:hAnsi="Tahoma" w:cs="Tahoma"/>
        </w:rPr>
      </w:pPr>
      <w:bookmarkStart w:id="0" w:name="_GoBack"/>
      <w:bookmarkEnd w:id="0"/>
    </w:p>
    <w:p w:rsidR="00C51DB5" w:rsidRPr="00CE51AB" w:rsidRDefault="00CE51AB">
      <w:pPr>
        <w:rPr>
          <w:rFonts w:ascii="Tahoma" w:hAnsi="Tahoma" w:cs="Tahoma"/>
          <w:b/>
        </w:rPr>
      </w:pPr>
      <w:r w:rsidRPr="00CE51AB">
        <w:rPr>
          <w:rFonts w:ascii="Tahoma" w:hAnsi="Tahoma" w:cs="Tahoma"/>
          <w:b/>
        </w:rPr>
        <w:t>Confidence 1</w:t>
      </w:r>
    </w:p>
    <w:p w:rsidR="00CE51AB" w:rsidRDefault="00CE51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Using Bandura’s model, explain the factors that contribute to the development of self-efficacy. Outline strategies that can develop self-efficacy. </w:t>
      </w:r>
    </w:p>
    <w:p w:rsidR="00C51DB5" w:rsidRDefault="00C51DB5">
      <w:pPr>
        <w:rPr>
          <w:rFonts w:ascii="Tahoma" w:hAnsi="Tahoma" w:cs="Tahoma"/>
        </w:rPr>
      </w:pPr>
    </w:p>
    <w:p w:rsidR="00C51DB5" w:rsidRPr="00C51DB5" w:rsidRDefault="00C51DB5">
      <w:pPr>
        <w:rPr>
          <w:rFonts w:ascii="Tahoma" w:hAnsi="Tahoma" w:cs="Tahoma"/>
        </w:rPr>
      </w:pPr>
    </w:p>
    <w:sectPr w:rsidR="00C51DB5" w:rsidRPr="00C51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4F"/>
    <w:rsid w:val="004B49D3"/>
    <w:rsid w:val="0070758B"/>
    <w:rsid w:val="00C51DB5"/>
    <w:rsid w:val="00CE51AB"/>
    <w:rsid w:val="00F7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1745C1E2</Template>
  <TotalTime>11</TotalTime>
  <Pages>5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SSGILL</dc:creator>
  <cp:keywords/>
  <dc:description/>
  <cp:lastModifiedBy>SSGILL</cp:lastModifiedBy>
  <cp:revision>3</cp:revision>
  <dcterms:created xsi:type="dcterms:W3CDTF">2014-04-24T16:20:00Z</dcterms:created>
  <dcterms:modified xsi:type="dcterms:W3CDTF">2014-04-24T16:31:00Z</dcterms:modified>
</cp:coreProperties>
</file>