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96" w:rsidRDefault="00225396"/>
    <w:p w:rsidR="00073ACA" w:rsidRDefault="00073ACA">
      <w:r>
        <w:t xml:space="preserve">Vealey’s model of sports confidence </w:t>
      </w:r>
      <w:bookmarkStart w:id="0" w:name="_GoBack"/>
      <w:bookmarkEnd w:id="0"/>
    </w:p>
    <w:p w:rsidR="00073ACA" w:rsidRDefault="00073ACA"/>
    <w:p w:rsidR="00073ACA" w:rsidRDefault="00073ACA"/>
    <w:p w:rsidR="00073ACA" w:rsidRDefault="00073ACA"/>
    <w:p w:rsidR="00073ACA" w:rsidRDefault="00073ACA"/>
    <w:p w:rsidR="00073ACA" w:rsidRDefault="00073ACA"/>
    <w:p w:rsidR="00073ACA" w:rsidRDefault="00073ACA"/>
    <w:p w:rsidR="00073ACA" w:rsidRDefault="00073ACA">
      <w:r>
        <w:rPr>
          <w:noProof/>
          <w:lang w:eastAsia="en-GB"/>
        </w:rPr>
        <w:drawing>
          <wp:inline distT="0" distB="0" distL="0" distR="0" wp14:anchorId="06FCD19F" wp14:editId="6F39552A">
            <wp:extent cx="5731510" cy="3119755"/>
            <wp:effectExtent l="0" t="0" r="254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A"/>
    <w:rsid w:val="00073ACA"/>
    <w:rsid w:val="002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7C88C-ED4A-479C-BA51-4A1D6B5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7DB8BD0F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1</cp:revision>
  <cp:lastPrinted>2017-11-13T09:20:00Z</cp:lastPrinted>
  <dcterms:created xsi:type="dcterms:W3CDTF">2017-11-13T09:20:00Z</dcterms:created>
  <dcterms:modified xsi:type="dcterms:W3CDTF">2017-11-13T09:20:00Z</dcterms:modified>
</cp:coreProperties>
</file>